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4868" w14:textId="5006F93C" w:rsidR="006621A6" w:rsidRPr="0066556F" w:rsidRDefault="002A1654" w:rsidP="0066556F">
      <w:pPr>
        <w:jc w:val="center"/>
        <w:rPr>
          <w:rFonts w:ascii="Corbel" w:hAnsi="Corbel"/>
          <w:b/>
          <w:bCs/>
          <w:sz w:val="32"/>
          <w:szCs w:val="32"/>
        </w:rPr>
      </w:pPr>
      <w:r w:rsidRPr="0066556F">
        <w:rPr>
          <w:rFonts w:ascii="Corbel" w:hAnsi="Corbel"/>
          <w:b/>
          <w:bCs/>
          <w:sz w:val="32"/>
          <w:szCs w:val="32"/>
        </w:rPr>
        <w:t>REVUE HEBDOMADAIRE DE LA PRIMATURE</w:t>
      </w:r>
    </w:p>
    <w:p w14:paraId="2D6CA290" w14:textId="77777777" w:rsidR="002A1654" w:rsidRDefault="002A1654" w:rsidP="001E1098">
      <w:pPr>
        <w:jc w:val="both"/>
        <w:rPr>
          <w:rFonts w:ascii="Corbel" w:hAnsi="Corbel"/>
          <w:b/>
          <w:bCs/>
        </w:rPr>
      </w:pPr>
    </w:p>
    <w:p w14:paraId="3BA52D8D" w14:textId="011091BF" w:rsidR="009E3A81" w:rsidRDefault="009E3A81" w:rsidP="001E1098">
      <w:p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LE GOUVERNEMENT PROCEDE A L’EVALUATION DES PROJETS FINANCES PAR LA BANQUE MONDIALE </w:t>
      </w:r>
    </w:p>
    <w:p w14:paraId="4AD15FC0" w14:textId="116B5402" w:rsidR="000C1D64" w:rsidRDefault="00FF616B" w:rsidP="001E1098">
      <w:p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Le Premier Ministre Félix </w:t>
      </w:r>
      <w:proofErr w:type="spellStart"/>
      <w:r>
        <w:rPr>
          <w:rFonts w:ascii="Corbel" w:hAnsi="Corbel"/>
          <w:b/>
          <w:bCs/>
        </w:rPr>
        <w:t>Moloua</w:t>
      </w:r>
      <w:proofErr w:type="spellEnd"/>
      <w:r>
        <w:rPr>
          <w:rFonts w:ascii="Corbel" w:hAnsi="Corbel"/>
          <w:b/>
          <w:bCs/>
        </w:rPr>
        <w:t xml:space="preserve"> a présidé le 17 février 2022, la réunion d’évaluation des </w:t>
      </w:r>
      <w:r w:rsidR="00B12E1E">
        <w:rPr>
          <w:rFonts w:ascii="Corbel" w:hAnsi="Corbel"/>
          <w:b/>
          <w:bCs/>
        </w:rPr>
        <w:t xml:space="preserve">projets </w:t>
      </w:r>
      <w:r w:rsidR="00D8565B">
        <w:rPr>
          <w:rFonts w:ascii="Corbel" w:hAnsi="Corbel"/>
          <w:b/>
          <w:bCs/>
        </w:rPr>
        <w:t>couverts par le</w:t>
      </w:r>
      <w:r w:rsidR="001A4299">
        <w:rPr>
          <w:rFonts w:ascii="Corbel" w:hAnsi="Corbel"/>
          <w:b/>
          <w:bCs/>
        </w:rPr>
        <w:t>s</w:t>
      </w:r>
      <w:r w:rsidR="00D8565B">
        <w:rPr>
          <w:rFonts w:ascii="Corbel" w:hAnsi="Corbel"/>
          <w:b/>
          <w:bCs/>
        </w:rPr>
        <w:t xml:space="preserve"> financement</w:t>
      </w:r>
      <w:r w:rsidR="001A4299">
        <w:rPr>
          <w:rFonts w:ascii="Corbel" w:hAnsi="Corbel"/>
          <w:b/>
          <w:bCs/>
        </w:rPr>
        <w:t>s</w:t>
      </w:r>
      <w:r w:rsidR="00D8565B">
        <w:rPr>
          <w:rFonts w:ascii="Corbel" w:hAnsi="Corbel"/>
          <w:b/>
          <w:bCs/>
        </w:rPr>
        <w:t xml:space="preserve"> de la Banque Mondiale. </w:t>
      </w:r>
      <w:r w:rsidR="00100B2E">
        <w:rPr>
          <w:rFonts w:ascii="Corbel" w:hAnsi="Corbel"/>
          <w:b/>
          <w:bCs/>
        </w:rPr>
        <w:t xml:space="preserve">Le gouvernement </w:t>
      </w:r>
      <w:r w:rsidR="00021BAA">
        <w:rPr>
          <w:rFonts w:ascii="Corbel" w:hAnsi="Corbel"/>
          <w:b/>
          <w:bCs/>
        </w:rPr>
        <w:t xml:space="preserve">centrafricain </w:t>
      </w:r>
      <w:r w:rsidR="00EB7336">
        <w:rPr>
          <w:rFonts w:ascii="Corbel" w:hAnsi="Corbel"/>
          <w:b/>
          <w:bCs/>
        </w:rPr>
        <w:t>entend impacter les conditions de vie des Centrafricains par la mise en œuvre des</w:t>
      </w:r>
      <w:r w:rsidR="00D63629">
        <w:rPr>
          <w:rFonts w:ascii="Corbel" w:hAnsi="Corbel"/>
          <w:b/>
          <w:bCs/>
        </w:rPr>
        <w:t>dits</w:t>
      </w:r>
      <w:r w:rsidR="00EB7336">
        <w:rPr>
          <w:rFonts w:ascii="Corbel" w:hAnsi="Corbel"/>
          <w:b/>
          <w:bCs/>
        </w:rPr>
        <w:t xml:space="preserve"> projets. </w:t>
      </w:r>
    </w:p>
    <w:p w14:paraId="5D53274F" w14:textId="188EE31C" w:rsidR="00ED1EFF" w:rsidRDefault="00AD346A" w:rsidP="001E1098">
      <w:pPr>
        <w:jc w:val="both"/>
        <w:rPr>
          <w:rFonts w:ascii="Corbel" w:hAnsi="Corbel"/>
        </w:rPr>
      </w:pPr>
      <w:r w:rsidRPr="005A3956">
        <w:rPr>
          <w:rFonts w:ascii="Corbel" w:hAnsi="Corbel"/>
        </w:rPr>
        <w:t xml:space="preserve">L’évaluation des projets </w:t>
      </w:r>
      <w:r w:rsidR="00DA4850" w:rsidRPr="005A3956">
        <w:rPr>
          <w:rFonts w:ascii="Corbel" w:hAnsi="Corbel"/>
        </w:rPr>
        <w:t>sous financement</w:t>
      </w:r>
      <w:r w:rsidR="00513279">
        <w:rPr>
          <w:rFonts w:ascii="Corbel" w:hAnsi="Corbel"/>
        </w:rPr>
        <w:t>s</w:t>
      </w:r>
      <w:r w:rsidR="00DA4850" w:rsidRPr="005A3956">
        <w:rPr>
          <w:rFonts w:ascii="Corbel" w:hAnsi="Corbel"/>
        </w:rPr>
        <w:t xml:space="preserve"> de la Banque Mondiale intervient une semaine après celle des projets couverts par les financement</w:t>
      </w:r>
      <w:r w:rsidR="00CF6BEB" w:rsidRPr="005A3956">
        <w:rPr>
          <w:rFonts w:ascii="Corbel" w:hAnsi="Corbel"/>
        </w:rPr>
        <w:t>s</w:t>
      </w:r>
      <w:r w:rsidR="00DA4850" w:rsidRPr="005A3956">
        <w:rPr>
          <w:rFonts w:ascii="Corbel" w:hAnsi="Corbel"/>
        </w:rPr>
        <w:t xml:space="preserve"> de la Banque Africaine de </w:t>
      </w:r>
      <w:r w:rsidR="00D11CCA" w:rsidRPr="005A3956">
        <w:rPr>
          <w:rFonts w:ascii="Corbel" w:hAnsi="Corbel"/>
        </w:rPr>
        <w:t>Développement</w:t>
      </w:r>
      <w:r w:rsidR="00DA4850" w:rsidRPr="005A3956">
        <w:rPr>
          <w:rFonts w:ascii="Corbel" w:hAnsi="Corbel"/>
        </w:rPr>
        <w:t>.</w:t>
      </w:r>
      <w:r w:rsidR="00D11CCA" w:rsidRPr="005A3956">
        <w:rPr>
          <w:rFonts w:ascii="Corbel" w:hAnsi="Corbel"/>
        </w:rPr>
        <w:t xml:space="preserve"> Pour le Premier Ministre,</w:t>
      </w:r>
      <w:r w:rsidR="004D75CA" w:rsidRPr="005A3956">
        <w:rPr>
          <w:rFonts w:ascii="Corbel" w:hAnsi="Corbel"/>
        </w:rPr>
        <w:t xml:space="preserve"> </w:t>
      </w:r>
      <w:r w:rsidR="004D75CA" w:rsidRPr="005D0BAA">
        <w:rPr>
          <w:rFonts w:ascii="Corbel" w:hAnsi="Corbel"/>
          <w:b/>
          <w:bCs/>
          <w:i/>
          <w:iCs/>
        </w:rPr>
        <w:t>« </w:t>
      </w:r>
      <w:r w:rsidR="00BF1536" w:rsidRPr="005D0BAA">
        <w:rPr>
          <w:rFonts w:ascii="Corbel" w:hAnsi="Corbel"/>
          <w:b/>
          <w:bCs/>
          <w:i/>
          <w:iCs/>
        </w:rPr>
        <w:t xml:space="preserve">l’ambition est d’orienter les projets pour qu’ils produisent des </w:t>
      </w:r>
      <w:r w:rsidR="00316A40">
        <w:rPr>
          <w:rFonts w:ascii="Corbel" w:hAnsi="Corbel"/>
          <w:b/>
          <w:bCs/>
          <w:i/>
          <w:iCs/>
        </w:rPr>
        <w:t>résultats</w:t>
      </w:r>
      <w:r w:rsidR="00BF1536" w:rsidRPr="005D0BAA">
        <w:rPr>
          <w:rFonts w:ascii="Corbel" w:hAnsi="Corbel"/>
          <w:b/>
          <w:bCs/>
          <w:i/>
          <w:iCs/>
        </w:rPr>
        <w:t xml:space="preserve"> impactants </w:t>
      </w:r>
      <w:r w:rsidR="00BE0F86">
        <w:rPr>
          <w:rFonts w:ascii="Corbel" w:hAnsi="Corbel"/>
          <w:b/>
          <w:bCs/>
          <w:i/>
          <w:iCs/>
        </w:rPr>
        <w:t>capables de changer</w:t>
      </w:r>
      <w:r w:rsidR="00BF1536" w:rsidRPr="005D0BAA">
        <w:rPr>
          <w:rFonts w:ascii="Corbel" w:hAnsi="Corbel"/>
          <w:b/>
          <w:bCs/>
          <w:i/>
          <w:iCs/>
        </w:rPr>
        <w:t xml:space="preserve"> les conditions de vie des bénéficiaires ».</w:t>
      </w:r>
      <w:r w:rsidR="00BF1536" w:rsidRPr="005A3956">
        <w:rPr>
          <w:rFonts w:ascii="Corbel" w:hAnsi="Corbel"/>
        </w:rPr>
        <w:t xml:space="preserve"> </w:t>
      </w:r>
    </w:p>
    <w:p w14:paraId="5A17E461" w14:textId="73F2FE34" w:rsidR="00756741" w:rsidRDefault="00B36281" w:rsidP="001E1098">
      <w:pPr>
        <w:jc w:val="both"/>
        <w:rPr>
          <w:rFonts w:ascii="Corbel" w:hAnsi="Corbel"/>
        </w:rPr>
      </w:pPr>
      <w:r>
        <w:rPr>
          <w:rFonts w:ascii="Corbel" w:hAnsi="Corbel"/>
        </w:rPr>
        <w:t>Un état de lieu rigoureux a été fait par les</w:t>
      </w:r>
      <w:r w:rsidR="005A3956">
        <w:rPr>
          <w:rFonts w:ascii="Corbel" w:hAnsi="Corbel"/>
        </w:rPr>
        <w:t xml:space="preserve"> quatorze Ministres concernés par les projets </w:t>
      </w:r>
      <w:r w:rsidR="008867E9">
        <w:rPr>
          <w:rFonts w:ascii="Corbel" w:hAnsi="Corbel"/>
        </w:rPr>
        <w:t>sous financements de</w:t>
      </w:r>
      <w:r w:rsidR="00FD79BF">
        <w:rPr>
          <w:rFonts w:ascii="Corbel" w:hAnsi="Corbel"/>
        </w:rPr>
        <w:t xml:space="preserve"> la Banque Mondiale. Cette évaluation a permis, de dégager les forces à capitaliser et les </w:t>
      </w:r>
      <w:r w:rsidR="00B74E5A">
        <w:rPr>
          <w:rFonts w:ascii="Corbel" w:hAnsi="Corbel"/>
        </w:rPr>
        <w:t xml:space="preserve">faiblesses </w:t>
      </w:r>
      <w:r w:rsidR="00D57143">
        <w:rPr>
          <w:rFonts w:ascii="Corbel" w:hAnsi="Corbel"/>
        </w:rPr>
        <w:t xml:space="preserve">à </w:t>
      </w:r>
      <w:r w:rsidR="00C51AB5">
        <w:rPr>
          <w:rFonts w:ascii="Corbel" w:hAnsi="Corbel"/>
        </w:rPr>
        <w:t>corriger pour l’efficacité de</w:t>
      </w:r>
      <w:r w:rsidR="00BD43B0">
        <w:rPr>
          <w:rFonts w:ascii="Corbel" w:hAnsi="Corbel"/>
        </w:rPr>
        <w:t xml:space="preserve"> ces </w:t>
      </w:r>
      <w:r w:rsidR="00C51AB5">
        <w:rPr>
          <w:rFonts w:ascii="Corbel" w:hAnsi="Corbel"/>
        </w:rPr>
        <w:t>projets</w:t>
      </w:r>
      <w:r w:rsidR="00DF1748">
        <w:rPr>
          <w:rFonts w:ascii="Corbel" w:hAnsi="Corbel"/>
        </w:rPr>
        <w:t xml:space="preserve">. L’exercice a débouché sur des recommandations fortes </w:t>
      </w:r>
      <w:r w:rsidR="007A761F">
        <w:rPr>
          <w:rFonts w:ascii="Corbel" w:hAnsi="Corbel"/>
        </w:rPr>
        <w:t xml:space="preserve">qui permettront </w:t>
      </w:r>
      <w:r w:rsidR="00596591">
        <w:rPr>
          <w:rFonts w:ascii="Corbel" w:hAnsi="Corbel"/>
        </w:rPr>
        <w:t xml:space="preserve">une meilleure coordination afin </w:t>
      </w:r>
      <w:r w:rsidR="006635C9">
        <w:rPr>
          <w:rFonts w:ascii="Corbel" w:hAnsi="Corbel"/>
        </w:rPr>
        <w:t xml:space="preserve">de garantir les </w:t>
      </w:r>
      <w:r w:rsidR="00767375">
        <w:rPr>
          <w:rFonts w:ascii="Corbel" w:hAnsi="Corbel"/>
        </w:rPr>
        <w:t>résultats</w:t>
      </w:r>
      <w:r w:rsidR="003242C4">
        <w:rPr>
          <w:rFonts w:ascii="Corbel" w:hAnsi="Corbel"/>
        </w:rPr>
        <w:t>, chers au Premier Ministre</w:t>
      </w:r>
      <w:r w:rsidR="000E121E">
        <w:rPr>
          <w:rFonts w:ascii="Corbel" w:hAnsi="Corbel"/>
        </w:rPr>
        <w:t xml:space="preserve">, </w:t>
      </w:r>
      <w:r w:rsidR="000E121E" w:rsidRPr="00CB5B77">
        <w:rPr>
          <w:rFonts w:ascii="Corbel" w:hAnsi="Corbel"/>
          <w:b/>
          <w:bCs/>
          <w:i/>
          <w:iCs/>
        </w:rPr>
        <w:t xml:space="preserve">« nous travaillons pour la population et elle doit percevoir les résultats de ce que nous faisons </w:t>
      </w:r>
      <w:r w:rsidR="00CE6E88" w:rsidRPr="00CB5B77">
        <w:rPr>
          <w:rFonts w:ascii="Corbel" w:hAnsi="Corbel"/>
          <w:b/>
          <w:bCs/>
          <w:i/>
          <w:iCs/>
        </w:rPr>
        <w:t>à travers ces projets</w:t>
      </w:r>
      <w:r w:rsidR="002D058F" w:rsidRPr="00CB5B77">
        <w:rPr>
          <w:rFonts w:ascii="Corbel" w:hAnsi="Corbel"/>
          <w:b/>
          <w:bCs/>
          <w:i/>
          <w:iCs/>
        </w:rPr>
        <w:t> »,</w:t>
      </w:r>
      <w:r w:rsidR="002D058F">
        <w:rPr>
          <w:rFonts w:ascii="Corbel" w:hAnsi="Corbel"/>
        </w:rPr>
        <w:t xml:space="preserve"> a expliqué le Chef du gouvernement qui a encouragé les acteurs et les partenaires </w:t>
      </w:r>
      <w:r w:rsidR="00A14B2E">
        <w:rPr>
          <w:rFonts w:ascii="Corbel" w:hAnsi="Corbel"/>
        </w:rPr>
        <w:t xml:space="preserve">à renforcer le dynamisme d’ensemble pour atteindre les objectifs fixés. </w:t>
      </w:r>
    </w:p>
    <w:p w14:paraId="61A13F8B" w14:textId="05958234" w:rsidR="00DE5226" w:rsidRDefault="00756741" w:rsidP="001E1098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Depuis sa prise de fonctions le </w:t>
      </w:r>
      <w:r w:rsidR="004C039D">
        <w:rPr>
          <w:rFonts w:ascii="Corbel" w:hAnsi="Corbel"/>
        </w:rPr>
        <w:t xml:space="preserve">09 février 2022, le Premier Ministre </w:t>
      </w:r>
      <w:r w:rsidR="00AE1362">
        <w:rPr>
          <w:rFonts w:ascii="Corbel" w:hAnsi="Corbel"/>
        </w:rPr>
        <w:t xml:space="preserve">Félix </w:t>
      </w:r>
      <w:proofErr w:type="spellStart"/>
      <w:r w:rsidR="00AE1362">
        <w:rPr>
          <w:rFonts w:ascii="Corbel" w:hAnsi="Corbel"/>
        </w:rPr>
        <w:t>Moloua</w:t>
      </w:r>
      <w:proofErr w:type="spellEnd"/>
      <w:r w:rsidR="00AE1362">
        <w:rPr>
          <w:rFonts w:ascii="Corbel" w:hAnsi="Corbel"/>
        </w:rPr>
        <w:t xml:space="preserve"> </w:t>
      </w:r>
      <w:r w:rsidR="00DE633C">
        <w:rPr>
          <w:rFonts w:ascii="Corbel" w:hAnsi="Corbel"/>
        </w:rPr>
        <w:t xml:space="preserve">a </w:t>
      </w:r>
      <w:r w:rsidR="005D320C">
        <w:rPr>
          <w:rFonts w:ascii="Corbel" w:hAnsi="Corbel"/>
        </w:rPr>
        <w:t xml:space="preserve">posé les résultats comme le principal élément d’évaluation des actions gouvernementales. </w:t>
      </w:r>
    </w:p>
    <w:p w14:paraId="020F9D54" w14:textId="77777777" w:rsidR="002625A5" w:rsidRDefault="002625A5" w:rsidP="001E1098">
      <w:pPr>
        <w:jc w:val="both"/>
        <w:rPr>
          <w:rFonts w:ascii="Corbel" w:hAnsi="Corbel"/>
        </w:rPr>
      </w:pPr>
    </w:p>
    <w:p w14:paraId="2C134D39" w14:textId="2B161DE6" w:rsidR="0028394F" w:rsidRDefault="00621147" w:rsidP="001E1098">
      <w:pPr>
        <w:jc w:val="both"/>
        <w:rPr>
          <w:rFonts w:ascii="Corbel" w:hAnsi="Corbel"/>
          <w:b/>
          <w:bCs/>
        </w:rPr>
      </w:pPr>
      <w:r w:rsidRPr="002B7DE0">
        <w:rPr>
          <w:rFonts w:ascii="Corbel" w:hAnsi="Corbel"/>
          <w:b/>
          <w:bCs/>
        </w:rPr>
        <w:t>LE PREMIER MINISTRE SE FELICITE DE</w:t>
      </w:r>
      <w:r w:rsidR="004C6775" w:rsidRPr="002B7DE0">
        <w:rPr>
          <w:rFonts w:ascii="Corbel" w:hAnsi="Corbel"/>
          <w:b/>
          <w:bCs/>
        </w:rPr>
        <w:t xml:space="preserve"> L’EVOLUTION DES TRAVAUX </w:t>
      </w:r>
      <w:r w:rsidR="00F44EA8" w:rsidRPr="002B7DE0">
        <w:rPr>
          <w:rFonts w:ascii="Corbel" w:hAnsi="Corbel"/>
          <w:b/>
          <w:bCs/>
        </w:rPr>
        <w:t>DE CONSTRUCTION DE LA CENTRALE SOLAIRE DE SAKAI</w:t>
      </w:r>
    </w:p>
    <w:p w14:paraId="7B8655E7" w14:textId="77777777" w:rsidR="00506DF5" w:rsidRDefault="009864EB" w:rsidP="001E1098">
      <w:p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Le Premier Ministre, Félix </w:t>
      </w:r>
      <w:proofErr w:type="spellStart"/>
      <w:r>
        <w:rPr>
          <w:rFonts w:ascii="Corbel" w:hAnsi="Corbel"/>
          <w:b/>
          <w:bCs/>
        </w:rPr>
        <w:t>Moloua</w:t>
      </w:r>
      <w:proofErr w:type="spellEnd"/>
      <w:r>
        <w:rPr>
          <w:rFonts w:ascii="Corbel" w:hAnsi="Corbel"/>
          <w:b/>
          <w:bCs/>
        </w:rPr>
        <w:t xml:space="preserve"> </w:t>
      </w:r>
      <w:r w:rsidR="009509EE">
        <w:rPr>
          <w:rFonts w:ascii="Corbel" w:hAnsi="Corbel"/>
          <w:b/>
          <w:bCs/>
        </w:rPr>
        <w:t xml:space="preserve">s’est félicité </w:t>
      </w:r>
      <w:r w:rsidR="00B31CC3">
        <w:rPr>
          <w:rFonts w:ascii="Corbel" w:hAnsi="Corbel"/>
          <w:b/>
          <w:bCs/>
        </w:rPr>
        <w:t>de</w:t>
      </w:r>
      <w:r w:rsidR="00340B5E">
        <w:rPr>
          <w:rFonts w:ascii="Corbel" w:hAnsi="Corbel"/>
          <w:b/>
          <w:bCs/>
        </w:rPr>
        <w:t xml:space="preserve"> l’évolution des travaux de construction de</w:t>
      </w:r>
      <w:r w:rsidR="00E0295D">
        <w:rPr>
          <w:rFonts w:ascii="Corbel" w:hAnsi="Corbel"/>
          <w:b/>
          <w:bCs/>
        </w:rPr>
        <w:t xml:space="preserve"> </w:t>
      </w:r>
      <w:r w:rsidR="003D5860">
        <w:rPr>
          <w:rFonts w:ascii="Corbel" w:hAnsi="Corbel"/>
          <w:b/>
          <w:bCs/>
        </w:rPr>
        <w:t xml:space="preserve">la centrale solaire de Sakai. Ce satisfecit </w:t>
      </w:r>
      <w:r w:rsidR="00397B8D">
        <w:rPr>
          <w:rFonts w:ascii="Corbel" w:hAnsi="Corbel"/>
          <w:b/>
          <w:bCs/>
        </w:rPr>
        <w:t xml:space="preserve">a été exprimé lors </w:t>
      </w:r>
      <w:r w:rsidR="00AF5372">
        <w:rPr>
          <w:rFonts w:ascii="Corbel" w:hAnsi="Corbel"/>
          <w:b/>
          <w:bCs/>
        </w:rPr>
        <w:t xml:space="preserve">de la visite de terrain que le Premier Ministre a </w:t>
      </w:r>
      <w:r w:rsidR="00D039BC">
        <w:rPr>
          <w:rFonts w:ascii="Corbel" w:hAnsi="Corbel"/>
          <w:b/>
          <w:bCs/>
        </w:rPr>
        <w:t>effectuée</w:t>
      </w:r>
      <w:r w:rsidR="00AF5372">
        <w:rPr>
          <w:rFonts w:ascii="Corbel" w:hAnsi="Corbel"/>
          <w:b/>
          <w:bCs/>
        </w:rPr>
        <w:t xml:space="preserve"> sur le site le </w:t>
      </w:r>
      <w:r w:rsidR="0090081A">
        <w:rPr>
          <w:rFonts w:ascii="Corbel" w:hAnsi="Corbel"/>
          <w:b/>
          <w:bCs/>
        </w:rPr>
        <w:t xml:space="preserve">18 février 2022. </w:t>
      </w:r>
    </w:p>
    <w:p w14:paraId="703B24EA" w14:textId="10C70684" w:rsidR="00E95F4E" w:rsidRPr="00524CEE" w:rsidRDefault="00D45B2B" w:rsidP="001E1098">
      <w:pPr>
        <w:jc w:val="both"/>
        <w:rPr>
          <w:rFonts w:ascii="Corbel" w:hAnsi="Corbel"/>
          <w:b/>
          <w:bCs/>
          <w:i/>
          <w:iCs/>
        </w:rPr>
      </w:pPr>
      <w:r>
        <w:rPr>
          <w:rFonts w:ascii="Corbel" w:hAnsi="Corbel"/>
        </w:rPr>
        <w:t>La</w:t>
      </w:r>
      <w:r w:rsidR="00506DF5" w:rsidRPr="001563B6">
        <w:rPr>
          <w:rFonts w:ascii="Corbel" w:hAnsi="Corbel"/>
        </w:rPr>
        <w:t xml:space="preserve"> centrale solaire de Sakai </w:t>
      </w:r>
      <w:r>
        <w:rPr>
          <w:rFonts w:ascii="Corbel" w:hAnsi="Corbel"/>
        </w:rPr>
        <w:t xml:space="preserve">dont les travaux ont été évalués par le Premier Ministre, </w:t>
      </w:r>
      <w:r w:rsidR="00506DF5" w:rsidRPr="001563B6">
        <w:rPr>
          <w:rFonts w:ascii="Corbel" w:hAnsi="Corbel"/>
        </w:rPr>
        <w:t>fournir</w:t>
      </w:r>
      <w:r>
        <w:rPr>
          <w:rFonts w:ascii="Corbel" w:hAnsi="Corbel"/>
        </w:rPr>
        <w:t>a à terme,</w:t>
      </w:r>
      <w:r w:rsidR="00506DF5" w:rsidRPr="001563B6">
        <w:rPr>
          <w:rFonts w:ascii="Corbel" w:hAnsi="Corbel"/>
        </w:rPr>
        <w:t xml:space="preserve"> 15 KW</w:t>
      </w:r>
      <w:r w:rsidR="00A80BC9" w:rsidRPr="001563B6">
        <w:rPr>
          <w:rFonts w:ascii="Corbel" w:hAnsi="Corbel"/>
        </w:rPr>
        <w:t xml:space="preserve"> d’énergie solaire</w:t>
      </w:r>
      <w:r>
        <w:rPr>
          <w:rFonts w:ascii="Corbel" w:hAnsi="Corbel"/>
        </w:rPr>
        <w:t xml:space="preserve">. </w:t>
      </w:r>
      <w:r w:rsidR="004C3D80">
        <w:rPr>
          <w:rFonts w:ascii="Corbel" w:hAnsi="Corbel"/>
        </w:rPr>
        <w:t>Lors de sa visite, le Premier Ministre a délivré un message de satisfaction</w:t>
      </w:r>
      <w:r w:rsidR="00522E2E">
        <w:rPr>
          <w:rFonts w:ascii="Corbel" w:hAnsi="Corbel"/>
        </w:rPr>
        <w:t xml:space="preserve">, </w:t>
      </w:r>
      <w:r w:rsidR="00522E2E" w:rsidRPr="00524CEE">
        <w:rPr>
          <w:rFonts w:ascii="Corbel" w:hAnsi="Corbel"/>
          <w:b/>
          <w:bCs/>
          <w:i/>
          <w:iCs/>
        </w:rPr>
        <w:t>« </w:t>
      </w:r>
      <w:r w:rsidR="00964834" w:rsidRPr="00524CEE">
        <w:rPr>
          <w:rFonts w:ascii="Corbel" w:hAnsi="Corbel"/>
          <w:b/>
          <w:bCs/>
          <w:i/>
          <w:iCs/>
        </w:rPr>
        <w:t>je constate avec satisfaction que les travaux ont bien évolué</w:t>
      </w:r>
      <w:r w:rsidR="00E95F4E" w:rsidRPr="00524CEE">
        <w:rPr>
          <w:rFonts w:ascii="Corbel" w:hAnsi="Corbel"/>
          <w:b/>
          <w:bCs/>
          <w:i/>
          <w:iCs/>
        </w:rPr>
        <w:t xml:space="preserve">. Nous sommes en train de toucher du doigt les réalités, les résultats qui vont témoigner </w:t>
      </w:r>
      <w:r w:rsidR="00116140" w:rsidRPr="00524CEE">
        <w:rPr>
          <w:rFonts w:ascii="Corbel" w:hAnsi="Corbel"/>
          <w:b/>
          <w:bCs/>
          <w:i/>
          <w:iCs/>
        </w:rPr>
        <w:t>l’efficacité de</w:t>
      </w:r>
      <w:r w:rsidR="00E95F4E" w:rsidRPr="00524CEE">
        <w:rPr>
          <w:rFonts w:ascii="Corbel" w:hAnsi="Corbel"/>
          <w:b/>
          <w:bCs/>
          <w:i/>
          <w:iCs/>
        </w:rPr>
        <w:t>s actions gouvernementales</w:t>
      </w:r>
      <w:r w:rsidR="00BB5818" w:rsidRPr="00524CEE">
        <w:rPr>
          <w:rFonts w:ascii="Corbel" w:hAnsi="Corbel"/>
          <w:b/>
          <w:bCs/>
          <w:i/>
          <w:iCs/>
        </w:rPr>
        <w:t>. L</w:t>
      </w:r>
      <w:r w:rsidR="00B96091" w:rsidRPr="00524CEE">
        <w:rPr>
          <w:rFonts w:ascii="Corbel" w:hAnsi="Corbel"/>
          <w:b/>
          <w:bCs/>
          <w:i/>
          <w:iCs/>
        </w:rPr>
        <w:t>’électricité pour tous, un volet important de la vision du Chef de l’Etat</w:t>
      </w:r>
      <w:r w:rsidR="0091244F">
        <w:rPr>
          <w:rFonts w:ascii="Corbel" w:hAnsi="Corbel"/>
          <w:b/>
          <w:bCs/>
          <w:i/>
          <w:iCs/>
        </w:rPr>
        <w:t>,</w:t>
      </w:r>
      <w:r w:rsidR="00B96091" w:rsidRPr="00524CEE">
        <w:rPr>
          <w:rFonts w:ascii="Corbel" w:hAnsi="Corbel"/>
          <w:b/>
          <w:bCs/>
          <w:i/>
          <w:iCs/>
        </w:rPr>
        <w:t xml:space="preserve"> est en train d</w:t>
      </w:r>
      <w:r w:rsidR="00D845FA" w:rsidRPr="00524CEE">
        <w:rPr>
          <w:rFonts w:ascii="Corbel" w:hAnsi="Corbel"/>
          <w:b/>
          <w:bCs/>
          <w:i/>
          <w:iCs/>
        </w:rPr>
        <w:t xml:space="preserve">e devenir </w:t>
      </w:r>
      <w:r w:rsidR="00B96091" w:rsidRPr="00524CEE">
        <w:rPr>
          <w:rFonts w:ascii="Corbel" w:hAnsi="Corbel"/>
          <w:b/>
          <w:bCs/>
          <w:i/>
          <w:iCs/>
        </w:rPr>
        <w:t>une réalité</w:t>
      </w:r>
      <w:r w:rsidR="00E95F4E" w:rsidRPr="00524CEE">
        <w:rPr>
          <w:rFonts w:ascii="Corbel" w:hAnsi="Corbel"/>
          <w:b/>
          <w:bCs/>
          <w:i/>
          <w:iCs/>
        </w:rPr>
        <w:t> »</w:t>
      </w:r>
      <w:r w:rsidR="009F3E24" w:rsidRPr="00524CEE">
        <w:rPr>
          <w:rFonts w:ascii="Corbel" w:hAnsi="Corbel"/>
          <w:b/>
          <w:bCs/>
          <w:i/>
          <w:iCs/>
        </w:rPr>
        <w:t xml:space="preserve">. </w:t>
      </w:r>
    </w:p>
    <w:p w14:paraId="34E41C6A" w14:textId="03EFF98F" w:rsidR="00E95F4E" w:rsidRDefault="00EE2D11" w:rsidP="001E1098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Selon le constat fait sur le terrain, les techniciens sont en train de </w:t>
      </w:r>
      <w:r w:rsidR="00A852AF">
        <w:rPr>
          <w:rFonts w:ascii="Corbel" w:hAnsi="Corbel"/>
        </w:rPr>
        <w:t>boucler</w:t>
      </w:r>
      <w:r>
        <w:rPr>
          <w:rFonts w:ascii="Corbel" w:hAnsi="Corbel"/>
        </w:rPr>
        <w:t xml:space="preserve"> les opérations de finition de ce</w:t>
      </w:r>
      <w:r w:rsidR="00320A88">
        <w:rPr>
          <w:rFonts w:ascii="Corbel" w:hAnsi="Corbel"/>
        </w:rPr>
        <w:t xml:space="preserve">t important projet. </w:t>
      </w:r>
      <w:r w:rsidR="00A93E17">
        <w:rPr>
          <w:rFonts w:ascii="Corbel" w:hAnsi="Corbel"/>
        </w:rPr>
        <w:t>E</w:t>
      </w:r>
      <w:r w:rsidR="000D4BE5">
        <w:rPr>
          <w:rFonts w:ascii="Corbel" w:hAnsi="Corbel"/>
        </w:rPr>
        <w:t xml:space="preserve">n aout 2021, le Président de la République a inauguré l’usine de </w:t>
      </w:r>
      <w:proofErr w:type="spellStart"/>
      <w:r w:rsidR="000D4BE5">
        <w:rPr>
          <w:rFonts w:ascii="Corbel" w:hAnsi="Corbel"/>
        </w:rPr>
        <w:t>Boali</w:t>
      </w:r>
      <w:proofErr w:type="spellEnd"/>
      <w:r w:rsidR="000D4BE5">
        <w:rPr>
          <w:rFonts w:ascii="Corbel" w:hAnsi="Corbel"/>
        </w:rPr>
        <w:t xml:space="preserve"> 2</w:t>
      </w:r>
      <w:r w:rsidR="00B96C93">
        <w:rPr>
          <w:rFonts w:ascii="Corbel" w:hAnsi="Corbel"/>
        </w:rPr>
        <w:t xml:space="preserve">, un projet financé par la Banque Africaine de </w:t>
      </w:r>
      <w:r w:rsidR="00E003E8">
        <w:rPr>
          <w:rFonts w:ascii="Corbel" w:hAnsi="Corbel"/>
        </w:rPr>
        <w:t>Développement</w:t>
      </w:r>
      <w:r w:rsidR="00CF68D4">
        <w:rPr>
          <w:rFonts w:ascii="Corbel" w:hAnsi="Corbel"/>
        </w:rPr>
        <w:t xml:space="preserve"> (BAD)</w:t>
      </w:r>
      <w:r w:rsidR="00B96C93">
        <w:rPr>
          <w:rFonts w:ascii="Corbel" w:hAnsi="Corbel"/>
        </w:rPr>
        <w:t>. La réalisation de ce projet a porté la capacité de l’ENERCA à 50MW.  En novembre</w:t>
      </w:r>
      <w:r w:rsidR="00E003E8">
        <w:rPr>
          <w:rFonts w:ascii="Corbel" w:hAnsi="Corbel"/>
        </w:rPr>
        <w:t xml:space="preserve"> </w:t>
      </w:r>
      <w:r w:rsidR="00B96C93">
        <w:rPr>
          <w:rFonts w:ascii="Corbel" w:hAnsi="Corbel"/>
        </w:rPr>
        <w:t xml:space="preserve">de la </w:t>
      </w:r>
      <w:r w:rsidR="00E003E8">
        <w:rPr>
          <w:rFonts w:ascii="Corbel" w:hAnsi="Corbel"/>
        </w:rPr>
        <w:t>même</w:t>
      </w:r>
      <w:r w:rsidR="00B96C93">
        <w:rPr>
          <w:rFonts w:ascii="Corbel" w:hAnsi="Corbel"/>
        </w:rPr>
        <w:t xml:space="preserve"> année, le Chef de l’Etat</w:t>
      </w:r>
      <w:r>
        <w:rPr>
          <w:rFonts w:ascii="Corbel" w:hAnsi="Corbel"/>
        </w:rPr>
        <w:t xml:space="preserve"> </w:t>
      </w:r>
      <w:r w:rsidR="00B96C93">
        <w:rPr>
          <w:rFonts w:ascii="Corbel" w:hAnsi="Corbel"/>
        </w:rPr>
        <w:t xml:space="preserve">a encore procédé à l’inauguration de la centrale thermique de 10 MW à Bangui. Avec les centrales </w:t>
      </w:r>
      <w:r w:rsidR="002B77A7">
        <w:rPr>
          <w:rFonts w:ascii="Corbel" w:hAnsi="Corbel"/>
        </w:rPr>
        <w:t xml:space="preserve">solaires </w:t>
      </w:r>
      <w:r w:rsidR="00B96C93">
        <w:rPr>
          <w:rFonts w:ascii="Corbel" w:hAnsi="Corbel"/>
        </w:rPr>
        <w:t>de Sakai</w:t>
      </w:r>
      <w:r w:rsidR="003E4AFA">
        <w:rPr>
          <w:rFonts w:ascii="Corbel" w:hAnsi="Corbel"/>
        </w:rPr>
        <w:t xml:space="preserve"> (15 </w:t>
      </w:r>
      <w:r w:rsidR="002F33FC">
        <w:rPr>
          <w:rFonts w:ascii="Corbel" w:hAnsi="Corbel"/>
        </w:rPr>
        <w:t>K</w:t>
      </w:r>
      <w:r w:rsidR="003E4AFA">
        <w:rPr>
          <w:rFonts w:ascii="Corbel" w:hAnsi="Corbel"/>
        </w:rPr>
        <w:t>W)</w:t>
      </w:r>
      <w:r w:rsidR="00B96C93">
        <w:rPr>
          <w:rFonts w:ascii="Corbel" w:hAnsi="Corbel"/>
        </w:rPr>
        <w:t xml:space="preserve"> et de </w:t>
      </w:r>
      <w:proofErr w:type="spellStart"/>
      <w:r w:rsidR="00B96C93">
        <w:rPr>
          <w:rFonts w:ascii="Corbel" w:hAnsi="Corbel"/>
        </w:rPr>
        <w:t>Danzi</w:t>
      </w:r>
      <w:proofErr w:type="spellEnd"/>
      <w:r w:rsidR="004A6216">
        <w:rPr>
          <w:rFonts w:ascii="Corbel" w:hAnsi="Corbel"/>
        </w:rPr>
        <w:t xml:space="preserve"> (25 MW)</w:t>
      </w:r>
      <w:r w:rsidR="00B96C93">
        <w:rPr>
          <w:rFonts w:ascii="Corbel" w:hAnsi="Corbel"/>
        </w:rPr>
        <w:t xml:space="preserve">, le combat dénommé </w:t>
      </w:r>
      <w:r w:rsidR="00B96C93" w:rsidRPr="00524E33">
        <w:rPr>
          <w:rFonts w:ascii="Corbel" w:hAnsi="Corbel"/>
          <w:b/>
          <w:bCs/>
          <w:i/>
          <w:iCs/>
        </w:rPr>
        <w:t xml:space="preserve">« électricité pour tous » </w:t>
      </w:r>
      <w:r w:rsidR="00B96C93">
        <w:rPr>
          <w:rFonts w:ascii="Corbel" w:hAnsi="Corbel"/>
        </w:rPr>
        <w:t xml:space="preserve">sera </w:t>
      </w:r>
      <w:r w:rsidR="00220CDF">
        <w:rPr>
          <w:rFonts w:ascii="Corbel" w:hAnsi="Corbel"/>
        </w:rPr>
        <w:t xml:space="preserve">définitivement </w:t>
      </w:r>
      <w:r w:rsidR="00B96C93">
        <w:rPr>
          <w:rFonts w:ascii="Corbel" w:hAnsi="Corbel"/>
        </w:rPr>
        <w:t xml:space="preserve">gagné en République Centrafricaine. </w:t>
      </w:r>
    </w:p>
    <w:p w14:paraId="539AD48C" w14:textId="77777777" w:rsidR="00EC4C41" w:rsidRDefault="00EC4C41" w:rsidP="001E1098">
      <w:pPr>
        <w:jc w:val="both"/>
        <w:rPr>
          <w:rFonts w:ascii="Corbel" w:hAnsi="Corbel"/>
        </w:rPr>
      </w:pPr>
    </w:p>
    <w:p w14:paraId="51525708" w14:textId="555816DD" w:rsidR="0059663F" w:rsidRDefault="00D32792" w:rsidP="001E1098">
      <w:pPr>
        <w:jc w:val="both"/>
        <w:rPr>
          <w:rFonts w:ascii="Corbel" w:hAnsi="Corbel"/>
          <w:b/>
          <w:bCs/>
        </w:rPr>
      </w:pPr>
      <w:r w:rsidRPr="00276C8B">
        <w:rPr>
          <w:rFonts w:ascii="Corbel" w:hAnsi="Corbel"/>
          <w:b/>
          <w:bCs/>
        </w:rPr>
        <w:lastRenderedPageBreak/>
        <w:t>LE GOUVERNEMENT EXPRIME SA SOLIDARITE A</w:t>
      </w:r>
      <w:r w:rsidR="008C1334" w:rsidRPr="00276C8B">
        <w:rPr>
          <w:rFonts w:ascii="Corbel" w:hAnsi="Corbel"/>
          <w:b/>
          <w:bCs/>
        </w:rPr>
        <w:t xml:space="preserve"> LA COMMUNAUTE</w:t>
      </w:r>
      <w:r w:rsidR="0040057C" w:rsidRPr="00276C8B">
        <w:rPr>
          <w:rFonts w:ascii="Corbel" w:hAnsi="Corbel"/>
          <w:b/>
          <w:bCs/>
        </w:rPr>
        <w:t xml:space="preserve"> DU 3</w:t>
      </w:r>
      <w:r w:rsidR="0040057C" w:rsidRPr="00276C8B">
        <w:rPr>
          <w:rFonts w:ascii="Corbel" w:hAnsi="Corbel"/>
          <w:b/>
          <w:bCs/>
          <w:vertAlign w:val="superscript"/>
        </w:rPr>
        <w:t>ème</w:t>
      </w:r>
      <w:r w:rsidR="0040057C" w:rsidRPr="00276C8B">
        <w:rPr>
          <w:rFonts w:ascii="Corbel" w:hAnsi="Corbel"/>
          <w:b/>
          <w:bCs/>
        </w:rPr>
        <w:t xml:space="preserve"> </w:t>
      </w:r>
      <w:r w:rsidR="008E4A17" w:rsidRPr="00276C8B">
        <w:rPr>
          <w:rFonts w:ascii="Corbel" w:hAnsi="Corbel"/>
          <w:b/>
          <w:bCs/>
        </w:rPr>
        <w:t xml:space="preserve">APRES </w:t>
      </w:r>
      <w:r w:rsidR="00023CEB" w:rsidRPr="00276C8B">
        <w:rPr>
          <w:rFonts w:ascii="Corbel" w:hAnsi="Corbel"/>
          <w:b/>
          <w:bCs/>
        </w:rPr>
        <w:t xml:space="preserve">L’INCENDIE </w:t>
      </w:r>
      <w:r w:rsidR="0040057C" w:rsidRPr="00276C8B">
        <w:rPr>
          <w:rFonts w:ascii="Corbel" w:hAnsi="Corbel"/>
          <w:b/>
          <w:bCs/>
        </w:rPr>
        <w:t xml:space="preserve">SURVENU </w:t>
      </w:r>
      <w:r w:rsidR="00023CEB" w:rsidRPr="00276C8B">
        <w:rPr>
          <w:rFonts w:ascii="Corbel" w:hAnsi="Corbel"/>
          <w:b/>
          <w:bCs/>
        </w:rPr>
        <w:t>AU KM5</w:t>
      </w:r>
    </w:p>
    <w:p w14:paraId="5EE1AA5E" w14:textId="77777777" w:rsidR="007D4A30" w:rsidRDefault="0059663F" w:rsidP="001E1098">
      <w:p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Le gouvernement </w:t>
      </w:r>
      <w:r w:rsidR="00697638">
        <w:rPr>
          <w:rFonts w:ascii="Corbel" w:hAnsi="Corbel"/>
          <w:b/>
          <w:bCs/>
        </w:rPr>
        <w:t>centrafricain a</w:t>
      </w:r>
      <w:r w:rsidR="00A27C46">
        <w:rPr>
          <w:rFonts w:ascii="Corbel" w:hAnsi="Corbel"/>
          <w:b/>
          <w:bCs/>
        </w:rPr>
        <w:t xml:space="preserve"> exprimé</w:t>
      </w:r>
      <w:r w:rsidR="001972E4">
        <w:rPr>
          <w:rFonts w:ascii="Corbel" w:hAnsi="Corbel"/>
          <w:b/>
          <w:bCs/>
        </w:rPr>
        <w:t xml:space="preserve"> toute sa solidarité à la communauté du 3</w:t>
      </w:r>
      <w:r w:rsidR="001972E4" w:rsidRPr="001972E4">
        <w:rPr>
          <w:rFonts w:ascii="Corbel" w:hAnsi="Corbel"/>
          <w:b/>
          <w:bCs/>
          <w:vertAlign w:val="superscript"/>
        </w:rPr>
        <w:t>ème</w:t>
      </w:r>
      <w:r w:rsidR="001972E4">
        <w:rPr>
          <w:rFonts w:ascii="Corbel" w:hAnsi="Corbel"/>
          <w:b/>
          <w:bCs/>
        </w:rPr>
        <w:t xml:space="preserve"> arrondissement après l’incendie qui a ravagé une partie du marché de km5 dans la nuit du </w:t>
      </w:r>
      <w:r w:rsidR="00593B47">
        <w:rPr>
          <w:rFonts w:ascii="Corbel" w:hAnsi="Corbel"/>
          <w:b/>
          <w:bCs/>
        </w:rPr>
        <w:t xml:space="preserve">jeudi à vendredi. Un geste </w:t>
      </w:r>
      <w:r w:rsidR="00CC4DB2">
        <w:rPr>
          <w:rFonts w:ascii="Corbel" w:hAnsi="Corbel"/>
          <w:b/>
          <w:bCs/>
        </w:rPr>
        <w:t xml:space="preserve">très </w:t>
      </w:r>
      <w:r w:rsidR="00593B47">
        <w:rPr>
          <w:rFonts w:ascii="Corbel" w:hAnsi="Corbel"/>
          <w:b/>
          <w:bCs/>
        </w:rPr>
        <w:t>apprécié par les habitants inter</w:t>
      </w:r>
      <w:r w:rsidR="00697638">
        <w:rPr>
          <w:rFonts w:ascii="Corbel" w:hAnsi="Corbel"/>
          <w:b/>
          <w:bCs/>
        </w:rPr>
        <w:t>r</w:t>
      </w:r>
      <w:r w:rsidR="00593B47">
        <w:rPr>
          <w:rFonts w:ascii="Corbel" w:hAnsi="Corbel"/>
          <w:b/>
          <w:bCs/>
        </w:rPr>
        <w:t xml:space="preserve">ogés par la presse. </w:t>
      </w:r>
      <w:r w:rsidR="00A27C46">
        <w:rPr>
          <w:rFonts w:ascii="Corbel" w:hAnsi="Corbel"/>
          <w:b/>
          <w:bCs/>
        </w:rPr>
        <w:t xml:space="preserve"> </w:t>
      </w:r>
    </w:p>
    <w:p w14:paraId="7C7470DD" w14:textId="621DFADE" w:rsidR="00F7271B" w:rsidRDefault="002B42A7" w:rsidP="001E1098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Aux premières heures du vendredi 18 février 2022, le Premier Ministre s’est rendu au km5 pour constater les </w:t>
      </w:r>
      <w:r w:rsidR="00F7271B">
        <w:rPr>
          <w:rFonts w:ascii="Corbel" w:hAnsi="Corbel"/>
        </w:rPr>
        <w:t>dégâts</w:t>
      </w:r>
      <w:r>
        <w:rPr>
          <w:rFonts w:ascii="Corbel" w:hAnsi="Corbel"/>
        </w:rPr>
        <w:t xml:space="preserve"> causés par cet incendie dont l’origine pour le moment reste inconnue. </w:t>
      </w:r>
      <w:r w:rsidR="00F7271B">
        <w:rPr>
          <w:rFonts w:ascii="Corbel" w:hAnsi="Corbel"/>
        </w:rPr>
        <w:t xml:space="preserve">Le Premier Ministre a échangé, sans protocole avec les habitants du km5 touchés </w:t>
      </w:r>
      <w:r w:rsidR="001923BE">
        <w:rPr>
          <w:rFonts w:ascii="Corbel" w:hAnsi="Corbel"/>
        </w:rPr>
        <w:t>cet incident</w:t>
      </w:r>
      <w:r w:rsidR="00DD73C6">
        <w:rPr>
          <w:rFonts w:ascii="Corbel" w:hAnsi="Corbel"/>
        </w:rPr>
        <w:t>. Le Chef du gouvernement a témoigné la solidarité de son gouvernement, « </w:t>
      </w:r>
      <w:r w:rsidR="001B47D2">
        <w:rPr>
          <w:rFonts w:ascii="Corbel" w:hAnsi="Corbel"/>
        </w:rPr>
        <w:t>je suis là sur instruction du Président de la République qui partage cette grande douleur</w:t>
      </w:r>
      <w:r w:rsidR="008C0213">
        <w:rPr>
          <w:rFonts w:ascii="Corbel" w:hAnsi="Corbel"/>
        </w:rPr>
        <w:t xml:space="preserve"> avec tous ceux qui ont perdu des biens</w:t>
      </w:r>
      <w:r w:rsidR="000F67E1">
        <w:rPr>
          <w:rFonts w:ascii="Corbel" w:hAnsi="Corbel"/>
        </w:rPr>
        <w:t xml:space="preserve"> » a expliqué le Premier Ministre visiblement touché par les </w:t>
      </w:r>
      <w:r w:rsidR="00AE39F1">
        <w:rPr>
          <w:rFonts w:ascii="Corbel" w:hAnsi="Corbel"/>
        </w:rPr>
        <w:t>dégâts</w:t>
      </w:r>
      <w:r w:rsidR="000F67E1">
        <w:rPr>
          <w:rFonts w:ascii="Corbel" w:hAnsi="Corbel"/>
        </w:rPr>
        <w:t xml:space="preserve"> causés par cet incident. </w:t>
      </w:r>
    </w:p>
    <w:p w14:paraId="1251B789" w14:textId="041DD877" w:rsidR="00D32792" w:rsidRDefault="000F67E1" w:rsidP="002A0F20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Les </w:t>
      </w:r>
      <w:r w:rsidR="005572F7">
        <w:rPr>
          <w:rFonts w:ascii="Corbel" w:hAnsi="Corbel"/>
        </w:rPr>
        <w:t>commerçants ont directement parlé au Premier Ministre à qui ils ont demandé un accompagnement.</w:t>
      </w:r>
      <w:r w:rsidR="002D65BA">
        <w:rPr>
          <w:rFonts w:ascii="Corbel" w:hAnsi="Corbel"/>
        </w:rPr>
        <w:t xml:space="preserve"> </w:t>
      </w:r>
      <w:r w:rsidR="009D2170">
        <w:rPr>
          <w:rFonts w:ascii="Corbel" w:hAnsi="Corbel"/>
        </w:rPr>
        <w:t>Plusieurs membres du gouvernement ont suivi</w:t>
      </w:r>
      <w:r w:rsidR="00C160FC">
        <w:rPr>
          <w:rFonts w:ascii="Corbel" w:hAnsi="Corbel"/>
        </w:rPr>
        <w:t xml:space="preserve"> la démarche de solidarité exprimée par le Premier Ministre, Chef du gouvernement en allant sur le site pour </w:t>
      </w:r>
      <w:r w:rsidR="002A0F20">
        <w:rPr>
          <w:rFonts w:ascii="Corbel" w:hAnsi="Corbel"/>
        </w:rPr>
        <w:t xml:space="preserve">témoigner eux aussi leur compassion. </w:t>
      </w:r>
    </w:p>
    <w:p w14:paraId="44E5A397" w14:textId="38C1BAC3" w:rsidR="003B4EB3" w:rsidRDefault="003B4EB3" w:rsidP="002A0F20">
      <w:pPr>
        <w:jc w:val="both"/>
        <w:rPr>
          <w:rFonts w:ascii="Corbel" w:hAnsi="Corbel"/>
        </w:rPr>
      </w:pPr>
    </w:p>
    <w:p w14:paraId="7B269BAF" w14:textId="132F8868" w:rsidR="003B4EB3" w:rsidRDefault="003B4EB3" w:rsidP="002A0F20">
      <w:pPr>
        <w:jc w:val="both"/>
        <w:rPr>
          <w:rFonts w:ascii="Corbel" w:hAnsi="Corbel"/>
        </w:rPr>
      </w:pPr>
    </w:p>
    <w:p w14:paraId="2190ACC3" w14:textId="50173951" w:rsidR="003B4EB3" w:rsidRPr="00203260" w:rsidRDefault="003B4EB3" w:rsidP="00203260">
      <w:pPr>
        <w:jc w:val="center"/>
        <w:rPr>
          <w:rFonts w:ascii="Corbel" w:hAnsi="Corbel"/>
          <w:b/>
          <w:bCs/>
        </w:rPr>
      </w:pPr>
      <w:r w:rsidRPr="00203260">
        <w:rPr>
          <w:rFonts w:ascii="Corbel" w:hAnsi="Corbel"/>
          <w:b/>
          <w:bCs/>
        </w:rPr>
        <w:t>Le Chargé de Mission en Communication à la Primature</w:t>
      </w:r>
    </w:p>
    <w:p w14:paraId="63FABF03" w14:textId="77777777" w:rsidR="00AD346A" w:rsidRDefault="00D11CCA" w:rsidP="001E1098">
      <w:p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 </w:t>
      </w:r>
      <w:r w:rsidR="00DA4850">
        <w:rPr>
          <w:rFonts w:ascii="Corbel" w:hAnsi="Corbel"/>
          <w:b/>
          <w:bCs/>
        </w:rPr>
        <w:t xml:space="preserve"> </w:t>
      </w:r>
    </w:p>
    <w:p w14:paraId="257EB16E" w14:textId="77777777" w:rsidR="00141123" w:rsidRPr="002A1654" w:rsidRDefault="00141123" w:rsidP="001E1098">
      <w:pPr>
        <w:jc w:val="both"/>
        <w:rPr>
          <w:rFonts w:ascii="Corbel" w:hAnsi="Corbel"/>
          <w:b/>
          <w:bCs/>
        </w:rPr>
      </w:pPr>
      <w:bookmarkStart w:id="0" w:name="_GoBack"/>
      <w:bookmarkEnd w:id="0"/>
    </w:p>
    <w:sectPr w:rsidR="00141123" w:rsidRPr="002A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54"/>
    <w:rsid w:val="00021BAA"/>
    <w:rsid w:val="00023CEB"/>
    <w:rsid w:val="00036E53"/>
    <w:rsid w:val="00065A05"/>
    <w:rsid w:val="000C1D64"/>
    <w:rsid w:val="000D4BE5"/>
    <w:rsid w:val="000E121E"/>
    <w:rsid w:val="000F67E1"/>
    <w:rsid w:val="00100B2E"/>
    <w:rsid w:val="00116140"/>
    <w:rsid w:val="00141123"/>
    <w:rsid w:val="00153900"/>
    <w:rsid w:val="001563B6"/>
    <w:rsid w:val="001923BE"/>
    <w:rsid w:val="001972E4"/>
    <w:rsid w:val="001A4299"/>
    <w:rsid w:val="001B47D2"/>
    <w:rsid w:val="001E07C7"/>
    <w:rsid w:val="001E1098"/>
    <w:rsid w:val="00203260"/>
    <w:rsid w:val="00220CDF"/>
    <w:rsid w:val="0024635E"/>
    <w:rsid w:val="002625A5"/>
    <w:rsid w:val="00276C8B"/>
    <w:rsid w:val="0028394F"/>
    <w:rsid w:val="002A0F20"/>
    <w:rsid w:val="002A1654"/>
    <w:rsid w:val="002B42A7"/>
    <w:rsid w:val="002B77A7"/>
    <w:rsid w:val="002B7DE0"/>
    <w:rsid w:val="002D058F"/>
    <w:rsid w:val="002D65BA"/>
    <w:rsid w:val="002F33FC"/>
    <w:rsid w:val="00316A40"/>
    <w:rsid w:val="00320A88"/>
    <w:rsid w:val="003242C4"/>
    <w:rsid w:val="00340B5E"/>
    <w:rsid w:val="00351EE6"/>
    <w:rsid w:val="00397B8D"/>
    <w:rsid w:val="003B4EB3"/>
    <w:rsid w:val="003D5860"/>
    <w:rsid w:val="003E4AFA"/>
    <w:rsid w:val="0040057C"/>
    <w:rsid w:val="00474167"/>
    <w:rsid w:val="004A6216"/>
    <w:rsid w:val="004C039D"/>
    <w:rsid w:val="004C3D80"/>
    <w:rsid w:val="004C6775"/>
    <w:rsid w:val="004D75CA"/>
    <w:rsid w:val="004F484C"/>
    <w:rsid w:val="00506DF5"/>
    <w:rsid w:val="00513279"/>
    <w:rsid w:val="00522E2E"/>
    <w:rsid w:val="00524CEE"/>
    <w:rsid w:val="00524E33"/>
    <w:rsid w:val="005572F7"/>
    <w:rsid w:val="00593B47"/>
    <w:rsid w:val="00596591"/>
    <w:rsid w:val="0059663F"/>
    <w:rsid w:val="005A3956"/>
    <w:rsid w:val="005D0BAA"/>
    <w:rsid w:val="005D320C"/>
    <w:rsid w:val="005D43A3"/>
    <w:rsid w:val="00621147"/>
    <w:rsid w:val="006621A6"/>
    <w:rsid w:val="006635C9"/>
    <w:rsid w:val="0066556F"/>
    <w:rsid w:val="00674B6F"/>
    <w:rsid w:val="00697638"/>
    <w:rsid w:val="00736912"/>
    <w:rsid w:val="00756741"/>
    <w:rsid w:val="00767375"/>
    <w:rsid w:val="007A0355"/>
    <w:rsid w:val="007A761F"/>
    <w:rsid w:val="007D4A30"/>
    <w:rsid w:val="00833B7D"/>
    <w:rsid w:val="008867E9"/>
    <w:rsid w:val="00897C9A"/>
    <w:rsid w:val="008C0213"/>
    <w:rsid w:val="008C1334"/>
    <w:rsid w:val="008E4A17"/>
    <w:rsid w:val="0090081A"/>
    <w:rsid w:val="0091244F"/>
    <w:rsid w:val="0092531F"/>
    <w:rsid w:val="009509EE"/>
    <w:rsid w:val="00952BB4"/>
    <w:rsid w:val="00964834"/>
    <w:rsid w:val="009864EB"/>
    <w:rsid w:val="009D2170"/>
    <w:rsid w:val="009E3A81"/>
    <w:rsid w:val="009F3E24"/>
    <w:rsid w:val="00A14B2E"/>
    <w:rsid w:val="00A27C46"/>
    <w:rsid w:val="00A80BC9"/>
    <w:rsid w:val="00A852AF"/>
    <w:rsid w:val="00A93E17"/>
    <w:rsid w:val="00AC609E"/>
    <w:rsid w:val="00AD346A"/>
    <w:rsid w:val="00AE06D8"/>
    <w:rsid w:val="00AE1362"/>
    <w:rsid w:val="00AE39F1"/>
    <w:rsid w:val="00AF5372"/>
    <w:rsid w:val="00B020D7"/>
    <w:rsid w:val="00B021BC"/>
    <w:rsid w:val="00B12E1E"/>
    <w:rsid w:val="00B31CC3"/>
    <w:rsid w:val="00B36281"/>
    <w:rsid w:val="00B7036B"/>
    <w:rsid w:val="00B74E5A"/>
    <w:rsid w:val="00B96091"/>
    <w:rsid w:val="00B96C93"/>
    <w:rsid w:val="00BA4BE3"/>
    <w:rsid w:val="00BB5818"/>
    <w:rsid w:val="00BD011A"/>
    <w:rsid w:val="00BD43B0"/>
    <w:rsid w:val="00BE0F86"/>
    <w:rsid w:val="00BF1536"/>
    <w:rsid w:val="00C160FC"/>
    <w:rsid w:val="00C51AB5"/>
    <w:rsid w:val="00CB5B77"/>
    <w:rsid w:val="00CB60F0"/>
    <w:rsid w:val="00CC4DB2"/>
    <w:rsid w:val="00CE6E88"/>
    <w:rsid w:val="00CF68D4"/>
    <w:rsid w:val="00CF6BEB"/>
    <w:rsid w:val="00D039BC"/>
    <w:rsid w:val="00D11CCA"/>
    <w:rsid w:val="00D32792"/>
    <w:rsid w:val="00D45B2B"/>
    <w:rsid w:val="00D55C4D"/>
    <w:rsid w:val="00D57143"/>
    <w:rsid w:val="00D63629"/>
    <w:rsid w:val="00D845FA"/>
    <w:rsid w:val="00D8565B"/>
    <w:rsid w:val="00DA4850"/>
    <w:rsid w:val="00DD73C6"/>
    <w:rsid w:val="00DE5226"/>
    <w:rsid w:val="00DE633C"/>
    <w:rsid w:val="00DF1748"/>
    <w:rsid w:val="00E003E8"/>
    <w:rsid w:val="00E0295D"/>
    <w:rsid w:val="00E95F4E"/>
    <w:rsid w:val="00EB7336"/>
    <w:rsid w:val="00EC4C41"/>
    <w:rsid w:val="00ED1EFF"/>
    <w:rsid w:val="00EE2D11"/>
    <w:rsid w:val="00F07578"/>
    <w:rsid w:val="00F44EA8"/>
    <w:rsid w:val="00F531D2"/>
    <w:rsid w:val="00F7271B"/>
    <w:rsid w:val="00F7720B"/>
    <w:rsid w:val="00FD79BF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AA8E"/>
  <w15:chartTrackingRefBased/>
  <w15:docId w15:val="{34EA6D85-670E-4ADD-87B4-79D2432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2022-02-20T06:21:00Z</dcterms:created>
  <dcterms:modified xsi:type="dcterms:W3CDTF">2022-02-20T06:21:00Z</dcterms:modified>
</cp:coreProperties>
</file>